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B9" w:rsidRPr="00A2317C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A2317C" w:rsidRDefault="009961C0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:rsidR="00A2317C" w:rsidRPr="00A2317C" w:rsidRDefault="00A2317C" w:rsidP="00A2317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2317C">
        <w:rPr>
          <w:rFonts w:asciiTheme="minorHAnsi" w:hAnsiTheme="minorHAnsi" w:cstheme="minorHAnsi"/>
          <w:b/>
          <w:bCs/>
          <w:sz w:val="32"/>
          <w:szCs w:val="32"/>
        </w:rPr>
        <w:t>Informácie k zverejňovaniu na profile</w:t>
      </w:r>
    </w:p>
    <w:p w:rsidR="009961C0" w:rsidRPr="00A2317C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A2317C">
        <w:rPr>
          <w:rFonts w:asciiTheme="minorHAnsi" w:hAnsiTheme="minorHAnsi" w:cstheme="minorHAnsi"/>
          <w:b/>
        </w:rPr>
        <w:tab/>
      </w:r>
    </w:p>
    <w:p w:rsid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A2317C">
      <w:pPr>
        <w:ind w:left="318"/>
        <w:rPr>
          <w:rFonts w:asciiTheme="minorHAnsi" w:hAnsiTheme="minorHAnsi" w:cstheme="minorHAnsi"/>
        </w:rPr>
      </w:pPr>
      <w:r w:rsidRPr="00A2317C">
        <w:rPr>
          <w:rFonts w:asciiTheme="minorHAnsi" w:hAnsiTheme="minorHAnsi" w:cstheme="minorHAnsi"/>
          <w:b/>
        </w:rPr>
        <w:t>Predmet zákazky:</w:t>
      </w:r>
      <w:r w:rsidRPr="00A2317C">
        <w:rPr>
          <w:rFonts w:asciiTheme="minorHAnsi" w:hAnsiTheme="minorHAnsi" w:cstheme="minorHAnsi"/>
        </w:rPr>
        <w:t xml:space="preserve"> </w:t>
      </w:r>
      <w:r w:rsidR="00AA7AF5" w:rsidRPr="00C051DA">
        <w:rPr>
          <w:b/>
          <w:highlight w:val="yellow"/>
        </w:rPr>
        <w:t>Obnova hradu Krásna Hôrka a revitalizácia bezprostredného okolia hradu</w:t>
      </w:r>
    </w:p>
    <w:p w:rsidR="00A2317C" w:rsidRPr="00A2317C" w:rsidRDefault="00A2317C" w:rsidP="00A2317C">
      <w:pPr>
        <w:spacing w:before="240"/>
        <w:ind w:left="318" w:right="442"/>
        <w:rPr>
          <w:rFonts w:asciiTheme="minorHAnsi" w:hAnsiTheme="minorHAnsi" w:cstheme="minorHAnsi"/>
        </w:rPr>
      </w:pPr>
      <w:r w:rsidRPr="00A2317C">
        <w:rPr>
          <w:rFonts w:asciiTheme="minorHAnsi" w:hAnsiTheme="minorHAnsi" w:cstheme="minorHAnsi"/>
          <w:b/>
        </w:rPr>
        <w:t>Ver. obstarávateľ:</w:t>
      </w:r>
      <w:r w:rsidRPr="00A2317C">
        <w:rPr>
          <w:rFonts w:asciiTheme="minorHAnsi" w:hAnsiTheme="minorHAnsi" w:cstheme="minorHAnsi"/>
        </w:rPr>
        <w:t xml:space="preserve"> </w:t>
      </w:r>
      <w:r w:rsidRPr="00A2317C">
        <w:rPr>
          <w:rFonts w:asciiTheme="minorHAnsi" w:hAnsiTheme="minorHAnsi" w:cstheme="minorHAnsi"/>
          <w:highlight w:val="yellow"/>
        </w:rPr>
        <w:t>Slovenské národné múzeum Vajanského nábrežie 2, 810 06 Bratislava</w:t>
      </w:r>
    </w:p>
    <w:p w:rsidR="00A2317C" w:rsidRPr="00A2317C" w:rsidRDefault="00A2317C" w:rsidP="00A2317C">
      <w:pPr>
        <w:ind w:left="318"/>
        <w:rPr>
          <w:rFonts w:asciiTheme="minorHAnsi" w:hAnsiTheme="minorHAnsi" w:cstheme="minorHAnsi"/>
        </w:rPr>
      </w:pPr>
      <w:r w:rsidRPr="00A2317C">
        <w:rPr>
          <w:rFonts w:asciiTheme="minorHAnsi" w:hAnsiTheme="minorHAnsi" w:cstheme="minorHAnsi"/>
        </w:rPr>
        <w:tab/>
      </w:r>
    </w:p>
    <w:p w:rsidR="00A2317C" w:rsidRPr="00A2317C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A2317C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A2317C" w:rsidRDefault="00A2317C" w:rsidP="00A2317C">
      <w:pPr>
        <w:ind w:left="318"/>
        <w:rPr>
          <w:rFonts w:asciiTheme="minorHAnsi" w:hAnsiTheme="minorHAnsi" w:cstheme="minorHAnsi"/>
        </w:rPr>
      </w:pPr>
      <w:r w:rsidRPr="00A2317C">
        <w:rPr>
          <w:rFonts w:asciiTheme="minorHAnsi" w:hAnsiTheme="minorHAnsi" w:cstheme="minorHAnsi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A2317C">
        <w:rPr>
          <w:rFonts w:asciiTheme="minorHAnsi" w:hAnsiTheme="minorHAnsi" w:cstheme="minorHAnsi"/>
        </w:rPr>
        <w:t>linkom</w:t>
      </w:r>
      <w:proofErr w:type="spellEnd"/>
      <w:r w:rsidRPr="00A2317C">
        <w:rPr>
          <w:rFonts w:asciiTheme="minorHAnsi" w:hAnsiTheme="minorHAnsi" w:cstheme="minorHAnsi"/>
        </w:rPr>
        <w:t xml:space="preserve">: </w:t>
      </w:r>
      <w:r w:rsidRPr="00A2317C">
        <w:rPr>
          <w:rFonts w:asciiTheme="minorHAnsi" w:hAnsiTheme="minorHAnsi" w:cstheme="minorHAnsi"/>
          <w:highlight w:val="yellow"/>
        </w:rPr>
        <w:t>https://josephine.proebiz.com/sk/tender/15803/summary</w:t>
      </w:r>
    </w:p>
    <w:p w:rsidR="00A2317C" w:rsidRPr="00A2317C" w:rsidRDefault="00A2317C" w:rsidP="00A2317C">
      <w:pPr>
        <w:ind w:left="318"/>
        <w:rPr>
          <w:rFonts w:asciiTheme="minorHAnsi" w:hAnsiTheme="minorHAnsi" w:cstheme="minorHAnsi"/>
        </w:rPr>
      </w:pPr>
    </w:p>
    <w:p w:rsidR="00A2317C" w:rsidRPr="00A2317C" w:rsidRDefault="00A2317C" w:rsidP="00A2317C">
      <w:pPr>
        <w:pStyle w:val="Zkladntext"/>
        <w:tabs>
          <w:tab w:val="left" w:pos="5547"/>
        </w:tabs>
        <w:spacing w:before="600"/>
        <w:ind w:left="318" w:right="113"/>
        <w:jc w:val="right"/>
        <w:rPr>
          <w:rFonts w:asciiTheme="minorHAnsi" w:hAnsiTheme="minorHAnsi" w:cstheme="minorHAnsi"/>
          <w:b/>
        </w:rPr>
      </w:pPr>
      <w:r w:rsidRPr="00A2317C">
        <w:rPr>
          <w:rFonts w:asciiTheme="minorHAnsi" w:hAnsiTheme="minorHAnsi" w:cstheme="minorHAnsi"/>
        </w:rPr>
        <w:t xml:space="preserve">Dňa </w:t>
      </w:r>
      <w:r w:rsidRPr="00A2317C">
        <w:rPr>
          <w:rFonts w:asciiTheme="minorHAnsi" w:hAnsiTheme="minorHAnsi" w:cstheme="minorHAnsi"/>
          <w:highlight w:val="yellow"/>
        </w:rPr>
        <w:t>19.11.2021</w:t>
      </w:r>
      <w:r w:rsidRPr="00A2317C">
        <w:rPr>
          <w:rFonts w:asciiTheme="minorHAnsi" w:hAnsiTheme="minorHAnsi" w:cstheme="minorHAnsi"/>
        </w:rPr>
        <w:t>.</w:t>
      </w: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:rsidR="00A2317C" w:rsidRPr="00A2317C" w:rsidRDefault="00A2317C">
      <w:pPr>
        <w:pStyle w:val="Zkladntext"/>
        <w:spacing w:line="480" w:lineRule="auto"/>
        <w:ind w:left="317" w:right="6515"/>
        <w:rPr>
          <w:rFonts w:asciiTheme="minorHAnsi" w:hAnsiTheme="minorHAnsi" w:cstheme="minorHAnsi"/>
        </w:rPr>
      </w:pPr>
      <w:bookmarkStart w:id="0" w:name="_GoBack"/>
      <w:bookmarkEnd w:id="0"/>
    </w:p>
    <w:sectPr w:rsidR="00A2317C" w:rsidRPr="00A2317C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CC" w:rsidRDefault="001F76CC" w:rsidP="003C1ABA">
      <w:r>
        <w:separator/>
      </w:r>
    </w:p>
  </w:endnote>
  <w:endnote w:type="continuationSeparator" w:id="0">
    <w:p w:rsidR="001F76CC" w:rsidRDefault="001F76C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Zpat"/>
          <w:jc w:val="right"/>
        </w:pPr>
      </w:p>
      <w:p w:rsidR="00E725FB" w:rsidRDefault="00E725FB">
        <w:pPr>
          <w:pStyle w:val="Zpat"/>
          <w:jc w:val="right"/>
        </w:pPr>
      </w:p>
      <w:p w:rsidR="0010373B" w:rsidRPr="0010373B" w:rsidRDefault="00E725FB">
        <w:pPr>
          <w:pStyle w:val="Zpat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A7AF5" w:rsidRPr="00AA7AF5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CC" w:rsidRDefault="001F76CC" w:rsidP="003C1ABA">
      <w:r>
        <w:separator/>
      </w:r>
    </w:p>
  </w:footnote>
  <w:footnote w:type="continuationSeparator" w:id="0">
    <w:p w:rsidR="001F76CC" w:rsidRDefault="001F76C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BA" w:rsidRDefault="0010373B">
    <w:pPr>
      <w:pStyle w:val="Zhlav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F76CC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4.85pt;height:37.95pt">
                                <v:imagedata r:id="rId1" o:title="jsph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10373B">
                    <w:r>
                      <w:pict>
                        <v:shape id="_x0000_i1025" type="#_x0000_t75" style="width:124.85pt;height:37.95pt">
                          <v:imagedata r:id="rId2" o:title="jsph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0"/>
    <w:rsid w:val="00080FD5"/>
    <w:rsid w:val="0010373B"/>
    <w:rsid w:val="001F76CC"/>
    <w:rsid w:val="002261EF"/>
    <w:rsid w:val="0028317A"/>
    <w:rsid w:val="002C7FE8"/>
    <w:rsid w:val="003302F0"/>
    <w:rsid w:val="003C1ABA"/>
    <w:rsid w:val="0040417C"/>
    <w:rsid w:val="00404888"/>
    <w:rsid w:val="004437D0"/>
    <w:rsid w:val="00476130"/>
    <w:rsid w:val="0052093E"/>
    <w:rsid w:val="0056363A"/>
    <w:rsid w:val="005726C0"/>
    <w:rsid w:val="005962ED"/>
    <w:rsid w:val="005C3942"/>
    <w:rsid w:val="005D4693"/>
    <w:rsid w:val="00644D61"/>
    <w:rsid w:val="00657D40"/>
    <w:rsid w:val="006E389B"/>
    <w:rsid w:val="007518B7"/>
    <w:rsid w:val="007C6A9E"/>
    <w:rsid w:val="008276B4"/>
    <w:rsid w:val="008D029C"/>
    <w:rsid w:val="00913A5C"/>
    <w:rsid w:val="009961C0"/>
    <w:rsid w:val="00A006E8"/>
    <w:rsid w:val="00A2317C"/>
    <w:rsid w:val="00AA7AF5"/>
    <w:rsid w:val="00B945B6"/>
    <w:rsid w:val="00BA5DD1"/>
    <w:rsid w:val="00D1769B"/>
    <w:rsid w:val="00D943B9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table" w:styleId="Mkatabulky">
    <w:name w:val="Table Grid"/>
    <w:basedOn w:val="Normlntabul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Zpat">
    <w:name w:val="footer"/>
    <w:basedOn w:val="Normln"/>
    <w:link w:val="Zpat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table" w:styleId="Mkatabulky">
    <w:name w:val="Table Grid"/>
    <w:basedOn w:val="Normlntabul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Zpat">
    <w:name w:val="footer"/>
    <w:basedOn w:val="Normln"/>
    <w:link w:val="Zpat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martin.mikusec</cp:lastModifiedBy>
  <cp:revision>5</cp:revision>
  <dcterms:created xsi:type="dcterms:W3CDTF">2019-08-08T11:43:00Z</dcterms:created>
  <dcterms:modified xsi:type="dcterms:W3CDTF">2019-08-14T07:57:00Z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